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9E27" w14:textId="77777777"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Atliekų susidarymo ir tvarkymo apskaitos  ir ataskaitų teikimo taisyklių naujos redakcijos 29 punkte nurodyta: […] įmonės (atliekų tvarkytojai), jų struktūriniai padaliniai (filialai, atstovybės), atskiri įmonės padaliniai (skyriai) ir (ar) atliekų tvarkymo įrenginiai atliekų tvarkymo apskaitą turi vykdyti elektroniniu būdu, naudojantis GPAIS, rengiant atskirus atliekų tvarkymo apskaitos žurnalus.</w:t>
      </w:r>
    </w:p>
    <w:p w14:paraId="7EDBEF8B" w14:textId="77777777"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Nuo 2018 m. sausio 1 d. pradėjo veikti Vieninga gaminių, pakuočių ir atliekų apskaitos informacinė sistema (Toliau – GPAIS), </w:t>
      </w:r>
      <w:r w:rsidRPr="000447EF">
        <w:rPr>
          <w:rFonts w:ascii="Times New Roman" w:hAnsi="Times New Roman" w:cs="Times New Roman"/>
          <w:sz w:val="32"/>
          <w:szCs w:val="32"/>
        </w:rPr>
        <w:t xml:space="preserve">todėl </w:t>
      </w:r>
      <w:r w:rsidR="000447EF" w:rsidRPr="000447EF">
        <w:rPr>
          <w:rFonts w:ascii="Times New Roman" w:hAnsi="Times New Roman" w:cs="Times New Roman"/>
          <w:sz w:val="32"/>
          <w:szCs w:val="32"/>
        </w:rPr>
        <w:t>VšĮ Kauno regiono atliekų tvarkymo centras</w:t>
      </w:r>
      <w:r w:rsidRPr="000447EF">
        <w:rPr>
          <w:rFonts w:ascii="Times New Roman" w:hAnsi="Times New Roman" w:cs="Times New Roman"/>
          <w:sz w:val="32"/>
          <w:szCs w:val="32"/>
        </w:rPr>
        <w:t xml:space="preserve"> </w:t>
      </w:r>
      <w:r w:rsidRPr="005C46B3">
        <w:rPr>
          <w:rFonts w:ascii="Times New Roman" w:hAnsi="Times New Roman" w:cs="Times New Roman"/>
          <w:sz w:val="32"/>
          <w:szCs w:val="32"/>
        </w:rPr>
        <w:t xml:space="preserve">atliekų apskaitą </w:t>
      </w:r>
      <w:r w:rsidR="000447EF">
        <w:rPr>
          <w:rFonts w:ascii="Times New Roman" w:hAnsi="Times New Roman" w:cs="Times New Roman"/>
          <w:sz w:val="32"/>
          <w:szCs w:val="32"/>
        </w:rPr>
        <w:t xml:space="preserve">nuo 2018 gruodžio 1 d. </w:t>
      </w:r>
      <w:r w:rsidRPr="005C46B3">
        <w:rPr>
          <w:rFonts w:ascii="Times New Roman" w:hAnsi="Times New Roman" w:cs="Times New Roman"/>
          <w:sz w:val="32"/>
          <w:szCs w:val="32"/>
        </w:rPr>
        <w:t xml:space="preserve">vykdo GPAIS. Dėl šios priežasties </w:t>
      </w:r>
      <w:r w:rsidRPr="007C3BCF">
        <w:rPr>
          <w:rFonts w:ascii="Times New Roman" w:hAnsi="Times New Roman" w:cs="Times New Roman"/>
          <w:b/>
          <w:sz w:val="32"/>
          <w:szCs w:val="32"/>
        </w:rPr>
        <w:t>keičia</w:t>
      </w:r>
      <w:r w:rsidR="007C3BCF" w:rsidRPr="007C3BCF">
        <w:rPr>
          <w:rFonts w:ascii="Times New Roman" w:hAnsi="Times New Roman" w:cs="Times New Roman"/>
          <w:b/>
          <w:sz w:val="32"/>
          <w:szCs w:val="32"/>
        </w:rPr>
        <w:t>si</w:t>
      </w:r>
      <w:r w:rsidRPr="005C46B3">
        <w:rPr>
          <w:rFonts w:ascii="Times New Roman" w:hAnsi="Times New Roman" w:cs="Times New Roman"/>
          <w:sz w:val="32"/>
          <w:szCs w:val="32"/>
        </w:rPr>
        <w:t xml:space="preserve"> atliekų priėmimo tvarka:</w:t>
      </w:r>
    </w:p>
    <w:p w14:paraId="56819C3C" w14:textId="77777777" w:rsidR="007C3BCF" w:rsidRDefault="007C3BCF" w:rsidP="007C3BCF">
      <w:pPr>
        <w:rPr>
          <w:rFonts w:ascii="Times New Roman" w:hAnsi="Times New Roman" w:cs="Times New Roman"/>
          <w:sz w:val="32"/>
          <w:szCs w:val="32"/>
        </w:rPr>
      </w:pPr>
      <w:r w:rsidRPr="005C46B3">
        <w:rPr>
          <w:rFonts w:ascii="Times New Roman" w:hAnsi="Times New Roman" w:cs="Times New Roman"/>
          <w:sz w:val="32"/>
          <w:szCs w:val="32"/>
        </w:rPr>
        <w:t>Atliekų turėtojai (juridiniai asmenys) privalo registruotis GPAIS nustatyta tvarka</w:t>
      </w:r>
      <w:r>
        <w:rPr>
          <w:rFonts w:ascii="Times New Roman" w:hAnsi="Times New Roman" w:cs="Times New Roman"/>
          <w:sz w:val="32"/>
          <w:szCs w:val="32"/>
        </w:rPr>
        <w:t xml:space="preserve"> ir sudaryti sutartis su VšĮ Kauno regiono atliekų tvarkymo centru</w:t>
      </w:r>
      <w:r w:rsidR="00985CFB">
        <w:rPr>
          <w:rFonts w:ascii="Times New Roman" w:hAnsi="Times New Roman" w:cs="Times New Roman"/>
          <w:sz w:val="32"/>
          <w:szCs w:val="32"/>
        </w:rPr>
        <w:t xml:space="preserve"> dėl atliekų priėmimo į regioninius sąvartynus</w:t>
      </w:r>
      <w:r>
        <w:rPr>
          <w:rFonts w:ascii="Times New Roman" w:hAnsi="Times New Roman" w:cs="Times New Roman"/>
          <w:sz w:val="32"/>
          <w:szCs w:val="32"/>
        </w:rPr>
        <w:t>.</w:t>
      </w:r>
    </w:p>
    <w:p w14:paraId="45539A90" w14:textId="77777777" w:rsidR="007C3BCF" w:rsidRPr="005C46B3" w:rsidRDefault="007C3BCF" w:rsidP="007C3BCF">
      <w:pPr>
        <w:rPr>
          <w:rFonts w:ascii="Times New Roman" w:hAnsi="Times New Roman" w:cs="Times New Roman"/>
          <w:sz w:val="32"/>
          <w:szCs w:val="32"/>
          <w:lang w:val="en-US"/>
        </w:rPr>
      </w:pPr>
      <w:r w:rsidRPr="005C46B3">
        <w:rPr>
          <w:rFonts w:ascii="Times New Roman" w:hAnsi="Times New Roman" w:cs="Times New Roman"/>
          <w:sz w:val="32"/>
          <w:szCs w:val="32"/>
        </w:rPr>
        <w:t>Atliekų vežėjai į sąvartyną vežantys kitų atliekų turėtojų atliekas privalo pasirašyti trišales sutartis su VšĮ Kauno regiono atliekų tvarkymo centru</w:t>
      </w:r>
      <w:r>
        <w:rPr>
          <w:rFonts w:ascii="Times New Roman" w:hAnsi="Times New Roman" w:cs="Times New Roman"/>
          <w:sz w:val="32"/>
          <w:szCs w:val="32"/>
        </w:rPr>
        <w:t xml:space="preserve"> ir atliekų turėtoju.</w:t>
      </w:r>
      <w:r w:rsidRPr="005C46B3">
        <w:rPr>
          <w:rFonts w:ascii="Times New Roman" w:hAnsi="Times New Roman" w:cs="Times New Roman"/>
          <w:sz w:val="32"/>
          <w:szCs w:val="32"/>
        </w:rPr>
        <w:t xml:space="preserve"> Dėl trišalių sutarčių kreiptis el. paštu: </w:t>
      </w:r>
      <w:r w:rsidR="003C0C0D">
        <w:rPr>
          <w:rFonts w:ascii="Times New Roman" w:hAnsi="Times New Roman" w:cs="Times New Roman"/>
          <w:sz w:val="32"/>
          <w:szCs w:val="32"/>
        </w:rPr>
        <w:t>renata</w:t>
      </w:r>
      <w:r w:rsidRPr="005C46B3">
        <w:rPr>
          <w:rFonts w:ascii="Times New Roman" w:hAnsi="Times New Roman" w:cs="Times New Roman"/>
          <w:sz w:val="32"/>
          <w:szCs w:val="32"/>
        </w:rPr>
        <w:t>@kaunoratc.lt</w:t>
      </w:r>
    </w:p>
    <w:p w14:paraId="335D6E50" w14:textId="77777777" w:rsidR="005C46B3" w:rsidRPr="000447EF"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Atliekų turėtojai (juridiniai asmenys), vykdantys atliekų apskaitą GPAIS ir  norintys pristatyti į Sąvartyną atliekas, prieš 1 darbo dieną </w:t>
      </w:r>
      <w:r w:rsidR="009A5F9B">
        <w:rPr>
          <w:rFonts w:ascii="Times New Roman" w:hAnsi="Times New Roman" w:cs="Times New Roman"/>
          <w:sz w:val="32"/>
          <w:szCs w:val="32"/>
        </w:rPr>
        <w:t xml:space="preserve">turi </w:t>
      </w:r>
      <w:r w:rsidRPr="005C46B3">
        <w:rPr>
          <w:rFonts w:ascii="Times New Roman" w:hAnsi="Times New Roman" w:cs="Times New Roman"/>
          <w:sz w:val="32"/>
          <w:szCs w:val="32"/>
        </w:rPr>
        <w:t>paruošti atliekų lydraštį GPAIS nustatyta tvarka.</w:t>
      </w:r>
      <w:r w:rsidR="000447EF">
        <w:rPr>
          <w:rFonts w:ascii="Times New Roman" w:hAnsi="Times New Roman" w:cs="Times New Roman"/>
          <w:sz w:val="32"/>
          <w:szCs w:val="32"/>
        </w:rPr>
        <w:t xml:space="preserve"> Ir atvykdami į sąvartyną </w:t>
      </w:r>
      <w:r w:rsidR="000447EF" w:rsidRPr="009A5F9B">
        <w:rPr>
          <w:rFonts w:ascii="Times New Roman" w:hAnsi="Times New Roman" w:cs="Times New Roman"/>
          <w:b/>
          <w:sz w:val="32"/>
          <w:szCs w:val="32"/>
        </w:rPr>
        <w:t>privalo turėti spausdintą GPAIS atliekų vežimo lydraštį</w:t>
      </w:r>
      <w:r w:rsidR="009A5F9B">
        <w:rPr>
          <w:rFonts w:ascii="Times New Roman" w:hAnsi="Times New Roman" w:cs="Times New Roman"/>
          <w:b/>
          <w:sz w:val="32"/>
          <w:szCs w:val="32"/>
        </w:rPr>
        <w:t>.</w:t>
      </w:r>
    </w:p>
    <w:p w14:paraId="225DD166" w14:textId="77777777"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Atliekų turėtojai (juridiniai asmenys) nevykdantys atliekų apskaitos GPAIS  ir  norintys </w:t>
      </w:r>
      <w:r w:rsidR="00332B9F" w:rsidRPr="005C46B3">
        <w:rPr>
          <w:rFonts w:ascii="Times New Roman" w:hAnsi="Times New Roman" w:cs="Times New Roman"/>
          <w:sz w:val="32"/>
          <w:szCs w:val="32"/>
        </w:rPr>
        <w:t xml:space="preserve">atliekas </w:t>
      </w:r>
      <w:r w:rsidRPr="005C46B3">
        <w:rPr>
          <w:rFonts w:ascii="Times New Roman" w:hAnsi="Times New Roman" w:cs="Times New Roman"/>
          <w:sz w:val="32"/>
          <w:szCs w:val="32"/>
        </w:rPr>
        <w:t xml:space="preserve">pristatyti į Sąvartyną, </w:t>
      </w:r>
      <w:r w:rsidRPr="009A5F9B">
        <w:rPr>
          <w:rFonts w:ascii="Times New Roman" w:hAnsi="Times New Roman" w:cs="Times New Roman"/>
          <w:b/>
          <w:sz w:val="32"/>
          <w:szCs w:val="32"/>
        </w:rPr>
        <w:t>privalo prieš 1 darbo dieną</w:t>
      </w:r>
      <w:r w:rsidRPr="005C46B3">
        <w:rPr>
          <w:rFonts w:ascii="Times New Roman" w:hAnsi="Times New Roman" w:cs="Times New Roman"/>
          <w:sz w:val="32"/>
          <w:szCs w:val="32"/>
        </w:rPr>
        <w:t xml:space="preserve"> inform</w:t>
      </w:r>
      <w:r w:rsidR="007C3BCF">
        <w:rPr>
          <w:rFonts w:ascii="Times New Roman" w:hAnsi="Times New Roman" w:cs="Times New Roman"/>
          <w:sz w:val="32"/>
          <w:szCs w:val="32"/>
        </w:rPr>
        <w:t>uoti</w:t>
      </w:r>
      <w:r w:rsidRPr="005C46B3">
        <w:rPr>
          <w:rFonts w:ascii="Times New Roman" w:hAnsi="Times New Roman" w:cs="Times New Roman"/>
          <w:sz w:val="32"/>
          <w:szCs w:val="32"/>
        </w:rPr>
        <w:t xml:space="preserve"> atliek</w:t>
      </w:r>
      <w:r w:rsidR="007C202B">
        <w:rPr>
          <w:rFonts w:ascii="Times New Roman" w:hAnsi="Times New Roman" w:cs="Times New Roman"/>
          <w:sz w:val="32"/>
          <w:szCs w:val="32"/>
        </w:rPr>
        <w:t>ų</w:t>
      </w:r>
      <w:r w:rsidRPr="005C46B3">
        <w:rPr>
          <w:rFonts w:ascii="Times New Roman" w:hAnsi="Times New Roman" w:cs="Times New Roman"/>
          <w:sz w:val="32"/>
          <w:szCs w:val="32"/>
        </w:rPr>
        <w:t xml:space="preserve"> tvarkytoj</w:t>
      </w:r>
      <w:r w:rsidR="007C202B">
        <w:rPr>
          <w:rFonts w:ascii="Times New Roman" w:hAnsi="Times New Roman" w:cs="Times New Roman"/>
          <w:sz w:val="32"/>
          <w:szCs w:val="32"/>
        </w:rPr>
        <w:t xml:space="preserve">ą, siunčiant pranešimą </w:t>
      </w:r>
      <w:r w:rsidR="00332B9F">
        <w:rPr>
          <w:rFonts w:ascii="Times New Roman" w:hAnsi="Times New Roman" w:cs="Times New Roman"/>
          <w:sz w:val="32"/>
          <w:szCs w:val="32"/>
        </w:rPr>
        <w:t xml:space="preserve">el. paštu </w:t>
      </w:r>
      <w:r w:rsidR="007C202B" w:rsidRPr="005C46B3">
        <w:rPr>
          <w:rFonts w:ascii="Times New Roman" w:hAnsi="Times New Roman" w:cs="Times New Roman"/>
          <w:sz w:val="32"/>
          <w:szCs w:val="32"/>
        </w:rPr>
        <w:t>apie planuojamas pristatyti atliekas</w:t>
      </w:r>
      <w:r w:rsidRPr="005C46B3">
        <w:rPr>
          <w:rFonts w:ascii="Times New Roman" w:hAnsi="Times New Roman" w:cs="Times New Roman"/>
          <w:sz w:val="32"/>
          <w:szCs w:val="32"/>
        </w:rPr>
        <w:t>.</w:t>
      </w:r>
      <w:r w:rsidR="007C3BCF">
        <w:rPr>
          <w:rFonts w:ascii="Times New Roman" w:hAnsi="Times New Roman" w:cs="Times New Roman"/>
          <w:sz w:val="32"/>
          <w:szCs w:val="32"/>
        </w:rPr>
        <w:t xml:space="preserve"> Pranešime nurodant įmonės pavadinimą (ar sutarties Nr.), planuojamų</w:t>
      </w:r>
      <w:r w:rsidR="007C202B">
        <w:rPr>
          <w:rFonts w:ascii="Times New Roman" w:hAnsi="Times New Roman" w:cs="Times New Roman"/>
          <w:sz w:val="32"/>
          <w:szCs w:val="32"/>
        </w:rPr>
        <w:t xml:space="preserve"> pristatyti</w:t>
      </w:r>
      <w:r w:rsidR="007C3BCF">
        <w:rPr>
          <w:rFonts w:ascii="Times New Roman" w:hAnsi="Times New Roman" w:cs="Times New Roman"/>
          <w:sz w:val="32"/>
          <w:szCs w:val="32"/>
        </w:rPr>
        <w:t xml:space="preserve"> atliekų kodą, pristatymo datą</w:t>
      </w:r>
      <w:r w:rsidR="007C202B">
        <w:rPr>
          <w:rFonts w:ascii="Times New Roman" w:hAnsi="Times New Roman" w:cs="Times New Roman"/>
          <w:sz w:val="32"/>
          <w:szCs w:val="32"/>
        </w:rPr>
        <w:t>, vežėją</w:t>
      </w:r>
      <w:r w:rsidR="007C3BCF">
        <w:rPr>
          <w:rFonts w:ascii="Times New Roman" w:hAnsi="Times New Roman" w:cs="Times New Roman"/>
          <w:sz w:val="32"/>
          <w:szCs w:val="32"/>
        </w:rPr>
        <w:t>.</w:t>
      </w:r>
      <w:r w:rsidR="007C202B">
        <w:rPr>
          <w:rFonts w:ascii="Times New Roman" w:hAnsi="Times New Roman" w:cs="Times New Roman"/>
          <w:sz w:val="32"/>
          <w:szCs w:val="32"/>
        </w:rPr>
        <w:t xml:space="preserve"> </w:t>
      </w:r>
    </w:p>
    <w:p w14:paraId="043703D6" w14:textId="0B939E15" w:rsid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Pranešimas siunčiamas </w:t>
      </w:r>
      <w:r w:rsidR="007C202B">
        <w:rPr>
          <w:rFonts w:ascii="Times New Roman" w:hAnsi="Times New Roman" w:cs="Times New Roman"/>
          <w:sz w:val="32"/>
          <w:szCs w:val="32"/>
        </w:rPr>
        <w:t xml:space="preserve"> iki </w:t>
      </w:r>
      <w:r w:rsidRPr="005C46B3">
        <w:rPr>
          <w:rFonts w:ascii="Times New Roman" w:hAnsi="Times New Roman" w:cs="Times New Roman"/>
          <w:sz w:val="32"/>
          <w:szCs w:val="32"/>
        </w:rPr>
        <w:t>1</w:t>
      </w:r>
      <w:r w:rsidR="009A5F9B">
        <w:rPr>
          <w:rFonts w:ascii="Times New Roman" w:hAnsi="Times New Roman" w:cs="Times New Roman"/>
          <w:sz w:val="32"/>
          <w:szCs w:val="32"/>
        </w:rPr>
        <w:t>6</w:t>
      </w:r>
      <w:r w:rsidRPr="005C46B3">
        <w:rPr>
          <w:rFonts w:ascii="Times New Roman" w:hAnsi="Times New Roman" w:cs="Times New Roman"/>
          <w:sz w:val="32"/>
          <w:szCs w:val="32"/>
        </w:rPr>
        <w:t xml:space="preserve"> val. el. paštu: </w:t>
      </w:r>
      <w:r w:rsidR="00151A41">
        <w:rPr>
          <w:rStyle w:val="Hipersaitas"/>
          <w:rFonts w:ascii="Times New Roman" w:hAnsi="Times New Roman" w:cs="Times New Roman"/>
          <w:sz w:val="32"/>
          <w:szCs w:val="32"/>
        </w:rPr>
        <w:t>zabieli</w:t>
      </w:r>
      <w:r w:rsidR="000A420D">
        <w:rPr>
          <w:rStyle w:val="Hipersaitas"/>
          <w:rFonts w:ascii="Times New Roman" w:hAnsi="Times New Roman" w:cs="Times New Roman"/>
          <w:sz w:val="32"/>
          <w:szCs w:val="32"/>
        </w:rPr>
        <w:t>s</w:t>
      </w:r>
      <w:r w:rsidR="00151A41">
        <w:rPr>
          <w:rStyle w:val="Hipersaitas"/>
          <w:rFonts w:ascii="Times New Roman" w:hAnsi="Times New Roman" w:cs="Times New Roman"/>
          <w:sz w:val="32"/>
          <w:szCs w:val="32"/>
        </w:rPr>
        <w:t>kis</w:t>
      </w:r>
      <w:r w:rsidR="00AA5F57" w:rsidRPr="00AA5F57">
        <w:rPr>
          <w:rStyle w:val="Hipersaitas"/>
          <w:rFonts w:ascii="Times New Roman" w:hAnsi="Times New Roman" w:cs="Times New Roman"/>
          <w:sz w:val="32"/>
          <w:szCs w:val="32"/>
          <w:lang w:val="en-US"/>
        </w:rPr>
        <w:t>@</w:t>
      </w:r>
      <w:r w:rsidR="00CE234A">
        <w:rPr>
          <w:rStyle w:val="Hipersaitas"/>
          <w:rFonts w:ascii="Times New Roman" w:hAnsi="Times New Roman" w:cs="Times New Roman"/>
          <w:sz w:val="32"/>
          <w:szCs w:val="32"/>
          <w:lang w:val="en-US"/>
        </w:rPr>
        <w:t>kaunoratc</w:t>
      </w:r>
      <w:r w:rsidR="00AA5F57">
        <w:rPr>
          <w:rStyle w:val="Hipersaitas"/>
          <w:rFonts w:ascii="Times New Roman" w:hAnsi="Times New Roman" w:cs="Times New Roman"/>
          <w:sz w:val="32"/>
          <w:szCs w:val="32"/>
          <w:lang w:val="en-US"/>
        </w:rPr>
        <w:t>.lt</w:t>
      </w:r>
    </w:p>
    <w:p w14:paraId="4D9ACAAF" w14:textId="77777777" w:rsidR="005C46B3" w:rsidRPr="005C46B3" w:rsidRDefault="005C46B3" w:rsidP="005C46B3">
      <w:pPr>
        <w:rPr>
          <w:rFonts w:ascii="Times New Roman" w:hAnsi="Times New Roman" w:cs="Times New Roman"/>
          <w:b/>
          <w:sz w:val="36"/>
          <w:szCs w:val="36"/>
        </w:rPr>
      </w:pPr>
    </w:p>
    <w:p w14:paraId="465E8047" w14:textId="77777777" w:rsidR="003C25BC" w:rsidRPr="005C46B3" w:rsidRDefault="005C46B3" w:rsidP="005C46B3">
      <w:pPr>
        <w:rPr>
          <w:rFonts w:ascii="Times New Roman" w:hAnsi="Times New Roman" w:cs="Times New Roman"/>
          <w:b/>
          <w:sz w:val="36"/>
          <w:szCs w:val="36"/>
        </w:rPr>
      </w:pPr>
      <w:r w:rsidRPr="005C46B3">
        <w:rPr>
          <w:rFonts w:ascii="Times New Roman" w:hAnsi="Times New Roman" w:cs="Times New Roman"/>
          <w:b/>
          <w:sz w:val="36"/>
          <w:szCs w:val="36"/>
        </w:rPr>
        <w:t>Neįvykdžius aukščiau nurodytų reikalavimų, atliekos nebus priimamos.</w:t>
      </w:r>
    </w:p>
    <w:sectPr w:rsidR="003C25BC" w:rsidRPr="005C46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B3"/>
    <w:rsid w:val="000447EF"/>
    <w:rsid w:val="000A420D"/>
    <w:rsid w:val="00151A41"/>
    <w:rsid w:val="00332B9F"/>
    <w:rsid w:val="003674DC"/>
    <w:rsid w:val="003C0C0D"/>
    <w:rsid w:val="003C25BC"/>
    <w:rsid w:val="005C46B3"/>
    <w:rsid w:val="007C202B"/>
    <w:rsid w:val="007C3BCF"/>
    <w:rsid w:val="00985CFB"/>
    <w:rsid w:val="009A5F9B"/>
    <w:rsid w:val="00AA5F57"/>
    <w:rsid w:val="00C223C7"/>
    <w:rsid w:val="00CE234A"/>
    <w:rsid w:val="00D24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F93E"/>
  <w15:chartTrackingRefBased/>
  <w15:docId w15:val="{BAC982B4-84F4-490A-9C20-AEB9A15F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5F9B"/>
    <w:rPr>
      <w:color w:val="0563C1" w:themeColor="hyperlink"/>
      <w:u w:val="single"/>
    </w:rPr>
  </w:style>
  <w:style w:type="character" w:styleId="Neapdorotaspaminjimas">
    <w:name w:val="Unresolved Mention"/>
    <w:basedOn w:val="Numatytasispastraiposriftas"/>
    <w:uiPriority w:val="99"/>
    <w:semiHidden/>
    <w:unhideWhenUsed/>
    <w:rsid w:val="009A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Jelena Maisiejeva</cp:lastModifiedBy>
  <cp:revision>6</cp:revision>
  <dcterms:created xsi:type="dcterms:W3CDTF">2023-10-04T06:41:00Z</dcterms:created>
  <dcterms:modified xsi:type="dcterms:W3CDTF">2023-10-04T08:49:00Z</dcterms:modified>
</cp:coreProperties>
</file>